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Comic Sans MS" w:eastAsia="Times New Roman" w:hAnsi="Comic Sans MS" w:cs="Times New Roman"/>
          <w:b/>
          <w:bCs/>
          <w:color w:val="006400"/>
          <w:sz w:val="54"/>
          <w:szCs w:val="54"/>
          <w:lang w:eastAsia="ru-RU"/>
        </w:rPr>
        <w:t>Доступная среда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  <w:t> 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54C43"/>
          <w:sz w:val="24"/>
          <w:szCs w:val="24"/>
          <w:lang w:eastAsia="ru-RU"/>
        </w:rPr>
        <w:drawing>
          <wp:inline distT="0" distB="0" distL="0" distR="0">
            <wp:extent cx="238760" cy="230505"/>
            <wp:effectExtent l="0" t="0" r="8890" b="0"/>
            <wp:docPr id="69" name="Рисунок 69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8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ПОРЯДОК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услуг инвалидам.</w:t>
      </w:r>
    </w:p>
    <w:p w:rsidR="000C7AB7" w:rsidRDefault="00006180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pict>
          <v:shape id="Рисунок 68" o:spid="_x0000_i1025" type="#_x0000_t75" alt="Описание: http://s579.ru/pictures/Arrow4.jpg" style="width:18.75pt;height:18pt;visibility:visible;mso-wrap-style:square">
            <v:imagedata r:id="rId9" o:title="Arrow4"/>
          </v:shape>
        </w:pict>
      </w:r>
      <w:r w:rsidR="00A23585"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10" w:tgtFrame="_blank" w:history="1">
        <w:r w:rsidR="00A23585"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ПАСПОРТ ДОСТУПНОСТИ</w:t>
        </w:r>
      </w:hyperlink>
      <w:r w:rsidR="00A23585"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5371F" w:rsidRPr="00C12C7B" w:rsidRDefault="00C12C7B" w:rsidP="00C12C7B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8539" cy="230292"/>
            <wp:effectExtent l="0" t="0" r="0" b="0"/>
            <wp:docPr id="1" name="Рисунок 1" descr="Описание: 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Описание: 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tgtFrame="_blank" w:history="1">
        <w:r w:rsidR="00A23585" w:rsidRPr="00C12C7B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ДОРОЖНАЯ КАРТА</w:t>
        </w:r>
      </w:hyperlink>
      <w:r w:rsidR="00A23585" w:rsidRPr="00C12C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план действий по повышению значений показателей доступности</w:t>
      </w:r>
      <w:r w:rsidR="00C5371F" w:rsidRPr="00C12C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инвалидов ГБОУ </w:t>
      </w:r>
      <w:r w:rsidR="00F93E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«Мензелинская школа-интернат для детей-сирот и детей, оставшихся без попечения родителей, с ОВЗ»</w:t>
      </w:r>
    </w:p>
    <w:p w:rsidR="00A23585" w:rsidRPr="00C5371F" w:rsidRDefault="00A23585" w:rsidP="00C5371F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Нормативно-правовые и методические документы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4" name="Рисунок 64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12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Конвенция ООН о правах инвалидов от 13.12.2006</w:t>
        </w:r>
      </w:hyperlink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3" name="Рисунок 63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13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ФЕДЕРАЛЬНЫЙ ЗАКОН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24.12.1995 № 181-ФЗ «О социальной защите инвалидов в Российской Федерации».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2" name="Рисунок 62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14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ФЕДЕРАЛЬНЫЙ ЗАКОН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1" name="Рисунок 61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15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ПРИКАЗ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A23585" w:rsidRDefault="00A23585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35043A" w:rsidRDefault="0035043A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23585" w:rsidRDefault="00A23585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0C7AB7" w:rsidRDefault="000C7AB7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0C7AB7" w:rsidRDefault="000C7AB7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0C7AB7" w:rsidRDefault="000C7AB7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C5371F" w:rsidRDefault="00C5371F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0C7AB7" w:rsidRDefault="000C7AB7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lastRenderedPageBreak/>
        <w:t>До</w:t>
      </w:r>
      <w:r w:rsidR="000C7AB7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 xml:space="preserve">ступная среда в ГБОУ </w:t>
      </w:r>
      <w:r w:rsidR="00006180" w:rsidRPr="00006180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«Мензелинская школа-интернат для детей-сирот и детей, оставшихся без попечения родителей, с ОВЗ»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C5C9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7"/>
        <w:gridCol w:w="2802"/>
        <w:gridCol w:w="3421"/>
      </w:tblGrid>
      <w:tr w:rsidR="00C5371F" w:rsidRPr="00A23585" w:rsidTr="00A23585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Телефон, режим работы</w:t>
            </w:r>
          </w:p>
        </w:tc>
      </w:tr>
      <w:tr w:rsidR="00C5371F" w:rsidRPr="00A23585" w:rsidTr="00BC29E1">
        <w:trPr>
          <w:jc w:val="center"/>
        </w:trPr>
        <w:tc>
          <w:tcPr>
            <w:tcW w:w="36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F93E46" w:rsidRDefault="00C5371F" w:rsidP="00F93E46">
            <w:pPr>
              <w:tabs>
                <w:tab w:val="num" w:pos="0"/>
              </w:tabs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ГБОУ </w:t>
            </w:r>
            <w:r w:rsidR="00F93E4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«Мензелинская школа-интернат для детей-сирот и детей, оставшихся без попечения родителей, с ОВЗ»</w:t>
            </w:r>
          </w:p>
        </w:tc>
        <w:tc>
          <w:tcPr>
            <w:tcW w:w="287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РТ, г.</w:t>
            </w:r>
            <w:r w:rsidR="00F93E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Мензелинск,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ул.</w:t>
            </w:r>
            <w:r w:rsidR="00F93E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Татарстан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,дом.</w:t>
            </w:r>
            <w:r w:rsidR="00F93E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proofErr w:type="gramStart"/>
            <w:r w:rsidR="00F93E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C5371F" w:rsidRPr="00A23585" w:rsidRDefault="00C5371F" w:rsidP="00A23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F93E46" w:rsidP="00F93E46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8(85555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35401 </w:t>
            </w:r>
            <w:r w:rsidR="00C5371F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(тел., факс)</w:t>
            </w:r>
            <w:r w:rsidR="00C5371F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часы работы: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пн-пт</w:t>
            </w:r>
            <w:proofErr w:type="spellEnd"/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8.00-17.00, </w:t>
            </w:r>
            <w:proofErr w:type="spellStart"/>
            <w:proofErr w:type="gramStart"/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</w:t>
            </w:r>
            <w:proofErr w:type="spellEnd"/>
            <w:proofErr w:type="gramEnd"/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8.00-12.00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</w:t>
            </w:r>
            <w:r w:rsidR="00C5371F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</w:t>
            </w:r>
          </w:p>
        </w:tc>
      </w:tr>
      <w:tr w:rsidR="00C5371F" w:rsidRPr="00A23585" w:rsidTr="00F11A3F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5C9AB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F93E46" w:rsidP="00BC29E1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8(85555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5405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(тел., охрана)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часы работы: </w:t>
            </w:r>
            <w:proofErr w:type="spellStart"/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пн-вс</w:t>
            </w:r>
            <w:proofErr w:type="spellEnd"/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(круглосуточно)</w:t>
            </w:r>
          </w:p>
        </w:tc>
      </w:tr>
      <w:tr w:rsidR="00A23585" w:rsidRPr="00A23585" w:rsidTr="00A23585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на объекте</w:t>
            </w:r>
          </w:p>
        </w:tc>
      </w:tr>
      <w:tr w:rsidR="00C5371F" w:rsidRPr="00A23585" w:rsidTr="00BC29E1">
        <w:trPr>
          <w:jc w:val="center"/>
        </w:trPr>
        <w:tc>
          <w:tcPr>
            <w:tcW w:w="6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BC29E1" w:rsidRDefault="00C5371F" w:rsidP="00A23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BC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в ГБОУ </w:t>
            </w:r>
            <w:r w:rsidR="00BC29E1" w:rsidRPr="00BC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«Мензелинская школа-интернат для детей-сирот и детей, оставшихся без попечения родителей, с ОВЗ»</w:t>
            </w:r>
            <w:r w:rsidR="00BC29E1" w:rsidRPr="00BC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3585" w:rsidRPr="00BC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предоставляются для следующих категорий инвалидов: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B8A7876" wp14:editId="7A3C0834">
                  <wp:extent cx="612140" cy="612140"/>
                  <wp:effectExtent l="0" t="0" r="0" b="0"/>
                  <wp:docPr id="58" name="Рисунок 58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C139BB7" wp14:editId="474999D1">
                  <wp:extent cx="612140" cy="588645"/>
                  <wp:effectExtent l="0" t="0" r="0" b="1905"/>
                  <wp:docPr id="57" name="Рисунок 57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Оборудованная парковка предусмотрена.</w:t>
            </w:r>
          </w:p>
          <w:p w:rsidR="00C5371F" w:rsidRDefault="00A23585" w:rsidP="00C537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возможность въезда на территорию для посадки/высадки пассажира-инвалида: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позвоните по телефону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A23585" w:rsidRPr="00C5371F" w:rsidRDefault="00A23585" w:rsidP="00C537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BC29E1" w:rsidRPr="00BC29E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8(85555)35405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упредите о своём приезде, сторож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откроет вам ворота.</w:t>
            </w: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На территории образовательного учреждения ведётся видеонаблюдение.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На входной калитке и у основания поручня на крыльце имеется кнопка вызова для обращения инвалидов за помощью в сопровождении к месту предоставления услуги.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Для обслуживания инвалидов выделена зона 1 этажа здания, в помещениях достаточно места для 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передвижения на кресле-коляске.</w:t>
            </w:r>
          </w:p>
          <w:p w:rsidR="002A01C9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Санитарно-гигиеническое помещение, расположенн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ое на 1 этаже, доступно для некоторых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катег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орий инвалидов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табличка с наименованием помещения продублирована </w:t>
            </w:r>
            <w:proofErr w:type="spellStart"/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мнемотабличкой</w:t>
            </w:r>
            <w:proofErr w:type="spellEnd"/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2A01C9" w:rsidRPr="002A01C9" w:rsidRDefault="002A01C9" w:rsidP="00A2358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Default="00A23585" w:rsidP="00A23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по месту жительства инвалида (на дому)</w:t>
            </w:r>
          </w:p>
          <w:p w:rsidR="002A01C9" w:rsidRPr="00A23585" w:rsidRDefault="002A01C9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2A01C9" w:rsidP="00A2358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ГБОУ </w:t>
            </w:r>
            <w:r w:rsidR="00BC29E1" w:rsidRP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«Мензелинская школа-интернат для детей-сирот и детей, оставшихся без попечения родителей, с ОВЗ»</w:t>
            </w:r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организует </w:t>
            </w:r>
            <w:proofErr w:type="gramStart"/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по</w:t>
            </w:r>
            <w:proofErr w:type="gramEnd"/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образовательным программам начального общего, основного общ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его,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дому в соответствии с действующим законодательством.</w:t>
            </w:r>
          </w:p>
        </w:tc>
      </w:tr>
      <w:tr w:rsidR="00C5371F" w:rsidRPr="00A23585" w:rsidTr="00BC29E1">
        <w:trPr>
          <w:jc w:val="center"/>
        </w:trPr>
        <w:tc>
          <w:tcPr>
            <w:tcW w:w="6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месту жительства ин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валида (на дому) ГБОУ </w:t>
            </w:r>
            <w:r w:rsidR="00BC29E1" w:rsidRP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«Мензелинская школа-интернат для детей-сирот и детей, оставшихся без попечения родителей, с ОВЗ»</w:t>
            </w:r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предоставляет услуги для следующих категорий инвалидов:</w:t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br/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5A994C1" wp14:editId="25BC7AF8">
                  <wp:extent cx="612140" cy="612140"/>
                  <wp:effectExtent l="0" t="0" r="0" b="0"/>
                  <wp:docPr id="55" name="Рисунок 55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AC6412D" wp14:editId="32BF4752">
                  <wp:extent cx="612140" cy="588645"/>
                  <wp:effectExtent l="0" t="0" r="0" b="1905"/>
                  <wp:docPr id="54" name="Рисунок 54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F1FE4CF" wp14:editId="3599D91A">
                  <wp:extent cx="612140" cy="604520"/>
                  <wp:effectExtent l="0" t="0" r="0" b="5080"/>
                  <wp:docPr id="52" name="Рисунок 5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006180" w:rsidP="00A23585">
            <w:pPr>
              <w:spacing w:before="75" w:after="150" w:line="504" w:lineRule="atLeast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454C43"/>
                <w:spacing w:val="-15"/>
                <w:kern w:val="36"/>
                <w:sz w:val="36"/>
                <w:szCs w:val="36"/>
                <w:lang w:eastAsia="ru-RU"/>
              </w:rPr>
            </w:pPr>
            <w:hyperlink r:id="rId19" w:tgtFrame="_blank" w:history="1">
              <w:r w:rsidR="00A23585" w:rsidRPr="00A23585">
                <w:rPr>
                  <w:rFonts w:ascii="Arial" w:eastAsia="Times New Roman" w:hAnsi="Arial" w:cs="Arial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Алгоритм действий для организации обучен</w:t>
              </w:r>
              <w:r w:rsidR="00A23585" w:rsidRPr="00A23585">
                <w:rPr>
                  <w:rFonts w:ascii="Arial" w:eastAsia="Times New Roman" w:hAnsi="Arial" w:cs="Arial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и</w:t>
              </w:r>
              <w:r w:rsidR="00A23585" w:rsidRPr="00A23585">
                <w:rPr>
                  <w:rFonts w:ascii="Arial" w:eastAsia="Times New Roman" w:hAnsi="Arial" w:cs="Arial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я на дому</w:t>
              </w:r>
            </w:hyperlink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в дистанционном режиме</w:t>
            </w: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ГБОУ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C29E1" w:rsidRP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«Мензелинская школа-интернат для детей-сирот и детей, оставшихся без попечения родителей, с ОВЗ»</w:t>
            </w:r>
            <w:r w:rsidR="00BC29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</w:tc>
      </w:tr>
    </w:tbl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Доступ категорий инвалидов на объекте по зонам с сопровождением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8"/>
        <w:gridCol w:w="5792"/>
      </w:tblGrid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Подходы к объекту, пути движения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082D91B" wp14:editId="66CFC9A2">
                  <wp:extent cx="612140" cy="604520"/>
                  <wp:effectExtent l="0" t="0" r="0" b="5080"/>
                  <wp:docPr id="48" name="Рисунок 4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C772A30" wp14:editId="129A4137">
                  <wp:extent cx="612140" cy="612140"/>
                  <wp:effectExtent l="0" t="0" r="0" b="0"/>
                  <wp:docPr id="47" name="Рисунок 4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2C4A349" wp14:editId="0CB90C3A">
                  <wp:extent cx="612140" cy="588645"/>
                  <wp:effectExtent l="0" t="0" r="0" b="1905"/>
                  <wp:docPr id="46" name="Рисунок 4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216C558" wp14:editId="2E9D8441">
                  <wp:extent cx="612140" cy="612140"/>
                  <wp:effectExtent l="0" t="0" r="0" b="0"/>
                  <wp:docPr id="45" name="Рисунок 4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BE78FCC" wp14:editId="2D846B50">
                  <wp:extent cx="612140" cy="604520"/>
                  <wp:effectExtent l="0" t="0" r="0" b="5080"/>
                  <wp:docPr id="44" name="Рисунок 4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Входной узел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C15AC9C" wp14:editId="768BC0A0">
                  <wp:extent cx="612140" cy="604520"/>
                  <wp:effectExtent l="0" t="0" r="0" b="5080"/>
                  <wp:docPr id="43" name="Рисунок 43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A699FCD" wp14:editId="7124680B">
                  <wp:extent cx="612140" cy="612140"/>
                  <wp:effectExtent l="0" t="0" r="0" b="0"/>
                  <wp:docPr id="42" name="Рисунок 42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CB84F68" wp14:editId="65CB015A">
                  <wp:extent cx="612140" cy="588645"/>
                  <wp:effectExtent l="0" t="0" r="0" b="1905"/>
                  <wp:docPr id="41" name="Рисунок 41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7FFB8DB" wp14:editId="68637742">
                  <wp:extent cx="612140" cy="612140"/>
                  <wp:effectExtent l="0" t="0" r="0" b="0"/>
                  <wp:docPr id="40" name="Рисунок 40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AE306AD" wp14:editId="028403AD">
                  <wp:extent cx="612140" cy="604520"/>
                  <wp:effectExtent l="0" t="0" r="0" b="5080"/>
                  <wp:docPr id="39" name="Рисунок 39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Пути движения внутри здания по 1 этажу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D8DBBBF" wp14:editId="61685532">
                  <wp:extent cx="612140" cy="604520"/>
                  <wp:effectExtent l="0" t="0" r="0" b="5080"/>
                  <wp:docPr id="38" name="Рисунок 3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A994297" wp14:editId="649C9C7B">
                  <wp:extent cx="612140" cy="612140"/>
                  <wp:effectExtent l="0" t="0" r="0" b="0"/>
                  <wp:docPr id="37" name="Рисунок 3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72BFDD0" wp14:editId="1DB4FA51">
                  <wp:extent cx="612140" cy="588645"/>
                  <wp:effectExtent l="0" t="0" r="0" b="1905"/>
                  <wp:docPr id="36" name="Рисунок 3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2F3C287" wp14:editId="1C7A8B5D">
                  <wp:extent cx="612140" cy="612140"/>
                  <wp:effectExtent l="0" t="0" r="0" b="0"/>
                  <wp:docPr id="35" name="Рисунок 3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4412BDB" wp14:editId="733C2575">
                  <wp:extent cx="612140" cy="604520"/>
                  <wp:effectExtent l="0" t="0" r="0" b="5080"/>
                  <wp:docPr id="34" name="Рисунок 3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Санитарно-гигиенические помещения 1 этажа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575DC7B" wp14:editId="759858EF">
                  <wp:extent cx="612140" cy="604520"/>
                  <wp:effectExtent l="0" t="0" r="0" b="5080"/>
                  <wp:docPr id="33" name="Рисунок 33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098CB7F" wp14:editId="30C3BEF3">
                  <wp:extent cx="612140" cy="612140"/>
                  <wp:effectExtent l="0" t="0" r="0" b="0"/>
                  <wp:docPr id="32" name="Рисунок 32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08134D6" wp14:editId="57D4D74C">
                  <wp:extent cx="612140" cy="588645"/>
                  <wp:effectExtent l="0" t="0" r="0" b="1905"/>
                  <wp:docPr id="31" name="Рисунок 31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B546B7C" wp14:editId="10AC249B">
                  <wp:extent cx="612140" cy="612140"/>
                  <wp:effectExtent l="0" t="0" r="0" b="0"/>
                  <wp:docPr id="30" name="Рисунок 30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704F665" wp14:editId="546D6159">
                  <wp:extent cx="612140" cy="604520"/>
                  <wp:effectExtent l="0" t="0" r="0" b="5080"/>
                  <wp:docPr id="29" name="Рисунок 29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Помещения, места предоставления услуг инвалидам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033C7950" wp14:editId="4206ADB5">
                  <wp:extent cx="612140" cy="604520"/>
                  <wp:effectExtent l="0" t="0" r="0" b="5080"/>
                  <wp:docPr id="28" name="Рисунок 2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542C2B7" wp14:editId="3D349550">
                  <wp:extent cx="612140" cy="612140"/>
                  <wp:effectExtent l="0" t="0" r="0" b="0"/>
                  <wp:docPr id="27" name="Рисунок 2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550E5B2" wp14:editId="2B88AA04">
                  <wp:extent cx="612140" cy="588645"/>
                  <wp:effectExtent l="0" t="0" r="0" b="1905"/>
                  <wp:docPr id="26" name="Рисунок 2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4EF38D1" wp14:editId="586369D7">
                  <wp:extent cx="612140" cy="612140"/>
                  <wp:effectExtent l="0" t="0" r="0" b="0"/>
                  <wp:docPr id="25" name="Рисунок 2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8E0349E" wp14:editId="4C4F9798">
                  <wp:extent cx="612140" cy="604520"/>
                  <wp:effectExtent l="0" t="0" r="0" b="5080"/>
                  <wp:docPr id="24" name="Рисунок 2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Значения условных обозначений категорий инвалидов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8250"/>
      </w:tblGrid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16EEAEE" wp14:editId="67377118">
                  <wp:extent cx="612140" cy="588645"/>
                  <wp:effectExtent l="0" t="0" r="0" b="1905"/>
                  <wp:docPr id="18" name="Рисунок 18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 опорно-двигательного аппарата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003D923" wp14:editId="7EADDFC3">
                  <wp:extent cx="612140" cy="612140"/>
                  <wp:effectExtent l="0" t="0" r="0" b="0"/>
                  <wp:docPr id="17" name="Рисунок 17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 слуха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89C4975" wp14:editId="4EBAFCD9">
                  <wp:extent cx="612140" cy="612140"/>
                  <wp:effectExtent l="0" t="0" r="0" b="0"/>
                  <wp:docPr id="16" name="Рисунок 16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Инвалиды на кресле-коляске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5F510871" wp14:editId="42BDC39F">
                  <wp:extent cx="612140" cy="604520"/>
                  <wp:effectExtent l="0" t="0" r="0" b="5080"/>
                  <wp:docPr id="15" name="Рисунок 15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 интеллекта</w:t>
            </w:r>
          </w:p>
        </w:tc>
      </w:tr>
    </w:tbl>
    <w:p w:rsidR="00856D8F" w:rsidRDefault="00856D8F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856D8F" w:rsidRDefault="00856D8F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B0C67" w:rsidRDefault="00BB0C67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B0C67" w:rsidRDefault="00BB0C67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954BB00" wp14:editId="4296E264">
            <wp:simplePos x="0" y="0"/>
            <wp:positionH relativeFrom="column">
              <wp:posOffset>2741295</wp:posOffset>
            </wp:positionH>
            <wp:positionV relativeFrom="paragraph">
              <wp:posOffset>376555</wp:posOffset>
            </wp:positionV>
            <wp:extent cx="3132455" cy="2350135"/>
            <wp:effectExtent l="0" t="0" r="0" b="0"/>
            <wp:wrapNone/>
            <wp:docPr id="6" name="Рисунок 6" descr="C:\Users\user\AppData\Local\Microsoft\Windows\Temporary Internet Files\Content.Word\IMG_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_59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585"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Фотографии</w:t>
      </w:r>
      <w:r w:rsidR="00A23585"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0C67" w:rsidRPr="00BB0C67" w:rsidRDefault="00835866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AEDA5D" wp14:editId="73FC0882">
            <wp:simplePos x="0" y="0"/>
            <wp:positionH relativeFrom="column">
              <wp:posOffset>-627380</wp:posOffset>
            </wp:positionH>
            <wp:positionV relativeFrom="paragraph">
              <wp:posOffset>7620</wp:posOffset>
            </wp:positionV>
            <wp:extent cx="3044190" cy="2284095"/>
            <wp:effectExtent l="0" t="0" r="3810" b="1905"/>
            <wp:wrapNone/>
            <wp:docPr id="7" name="Рисунок 7" descr="C:\Users\user\AppData\Local\Microsoft\Windows\Temporary Internet Files\Content.Word\IMG_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59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Pr="00BB0C67" w:rsidRDefault="00617FBE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9196AE3" wp14:editId="4F264388">
            <wp:simplePos x="0" y="0"/>
            <wp:positionH relativeFrom="column">
              <wp:posOffset>3263265</wp:posOffset>
            </wp:positionH>
            <wp:positionV relativeFrom="paragraph">
              <wp:posOffset>229870</wp:posOffset>
            </wp:positionV>
            <wp:extent cx="2200275" cy="2934282"/>
            <wp:effectExtent l="0" t="0" r="0" b="0"/>
            <wp:wrapNone/>
            <wp:docPr id="9" name="Рисунок 9" descr="C:\Локальный диск\2019-2020 учебный год\рабочий стол\2021-2022 уч год\Доступная среда\IMG_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Локальный диск\2019-2020 учебный год\рабочий стол\2021-2022 уч год\Доступная среда\IMG_59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87828A6" wp14:editId="64BC5BC4">
            <wp:simplePos x="0" y="0"/>
            <wp:positionH relativeFrom="column">
              <wp:posOffset>-794385</wp:posOffset>
            </wp:positionH>
            <wp:positionV relativeFrom="paragraph">
              <wp:posOffset>229870</wp:posOffset>
            </wp:positionV>
            <wp:extent cx="3057525" cy="2294648"/>
            <wp:effectExtent l="0" t="0" r="0" b="0"/>
            <wp:wrapNone/>
            <wp:docPr id="8" name="Рисунок 8" descr="C:\Локальный диск\2019-2020 учебный год\рабочий стол\2021-2022 уч год\Доступная среда\IMG_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Локальный диск\2019-2020 учебный год\рабочий стол\2021-2022 уч год\Доступная среда\IMG_59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21" cy="22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C67" w:rsidRP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Default="00BB0C67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23585" w:rsidRPr="00BB0C67" w:rsidRDefault="00A23585" w:rsidP="00BB0C6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B0C67" w:rsidRDefault="00BB0C67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B0C67" w:rsidRDefault="00BB0C67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B0C67" w:rsidRDefault="00BB0C67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B0C67" w:rsidRPr="00A23585" w:rsidRDefault="00617FBE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 wp14:anchorId="7410BEED" wp14:editId="41798F2C">
            <wp:simplePos x="0" y="0"/>
            <wp:positionH relativeFrom="column">
              <wp:posOffset>-251460</wp:posOffset>
            </wp:positionH>
            <wp:positionV relativeFrom="paragraph">
              <wp:posOffset>149225</wp:posOffset>
            </wp:positionV>
            <wp:extent cx="2085975" cy="2781300"/>
            <wp:effectExtent l="0" t="0" r="9525" b="0"/>
            <wp:wrapNone/>
            <wp:docPr id="10" name="Рисунок 10" descr="C:\Локальный диск\2019-2020 учебный год\рабочий стол\2021-2022 уч год\Доступная среда\IMG_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Локальный диск\2019-2020 учебный год\рабочий стол\2021-2022 уч год\Доступная среда\IMG_59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585" w:rsidRDefault="00617FBE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592223A" wp14:editId="4237DC71">
            <wp:simplePos x="0" y="0"/>
            <wp:positionH relativeFrom="column">
              <wp:posOffset>3634740</wp:posOffset>
            </wp:positionH>
            <wp:positionV relativeFrom="paragraph">
              <wp:posOffset>64135</wp:posOffset>
            </wp:positionV>
            <wp:extent cx="1914525" cy="2168525"/>
            <wp:effectExtent l="0" t="0" r="9525" b="3175"/>
            <wp:wrapNone/>
            <wp:docPr id="11" name="Рисунок 11" descr="C:\Users\user\AppData\Local\Microsoft\Windows\Temporary Internet Files\Content.Word\IMG_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IMG_59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617FBE" w:rsidP="00617FBE">
      <w:pPr>
        <w:tabs>
          <w:tab w:val="left" w:pos="855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  <w:tab/>
      </w:r>
    </w:p>
    <w:p w:rsidR="00912C04" w:rsidRDefault="00617FBE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DB14EB8" wp14:editId="4625E779">
            <wp:simplePos x="0" y="0"/>
            <wp:positionH relativeFrom="column">
              <wp:posOffset>1177925</wp:posOffset>
            </wp:positionH>
            <wp:positionV relativeFrom="paragraph">
              <wp:posOffset>7620</wp:posOffset>
            </wp:positionV>
            <wp:extent cx="3086100" cy="2315210"/>
            <wp:effectExtent l="0" t="0" r="0" b="8890"/>
            <wp:wrapNone/>
            <wp:docPr id="2" name="Рисунок 2" descr="C:\Users\user\AppData\Local\Microsoft\Windows\Temporary Internet Files\Content.Word\IMG_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_59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866" w:rsidRDefault="00835866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617FBE" w:rsidRDefault="00617FBE" w:rsidP="00617FBE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617FBE" w:rsidRDefault="00617FBE" w:rsidP="00617FBE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835866" w:rsidRDefault="00835866" w:rsidP="00617FB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962A545" wp14:editId="586B52C2">
            <wp:simplePos x="0" y="0"/>
            <wp:positionH relativeFrom="column">
              <wp:posOffset>1263015</wp:posOffset>
            </wp:positionH>
            <wp:positionV relativeFrom="paragraph">
              <wp:posOffset>60325</wp:posOffset>
            </wp:positionV>
            <wp:extent cx="4286250" cy="4600575"/>
            <wp:effectExtent l="0" t="0" r="0" b="9525"/>
            <wp:wrapNone/>
            <wp:docPr id="3" name="Рисунок 3" descr="C:\Users\user\AppData\Local\Microsoft\Windows\Temporary Internet Files\Content.Word\IMG_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_5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8" t="-98137" r="10989" b="98137"/>
                    <a:stretch/>
                  </pic:blipFill>
                  <pic:spPr bwMode="auto">
                    <a:xfrm>
                      <a:off x="0" y="0"/>
                      <a:ext cx="42862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866" w:rsidRDefault="00835866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835866" w:rsidRDefault="00835866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Одной из основных функций Федеральных государственных образовательных стандартов общего образования является реализация права каждого ребёнка на полноценное образование, отвечающее его потребностям и в полной мере использующее возможности его развития.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настоящее время в школе ведется работа по формированию полноценной </w:t>
      </w:r>
      <w:proofErr w:type="spellStart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безбарьерной</w:t>
      </w:r>
      <w:proofErr w:type="spellEnd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среды для детей-инвалидов, обеспечение их права на получение образования и полноценное участие в общественной жизни, предусматривающая создание условий для совместного обучения детей-инвалидов и детей, не имеющих нарушений в развитии. Это один из главных ориентиров «Доступной среды» – чтобы дети с ограниченными возможностями здоровья не отличались в правах и возможностях от обычных детей. Важнейшими в работе школы стали следующие принципы: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дискриминации;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и эффективное вовлечение и включение в общество;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особенностей инвалидов и их принятие в качестве компонента людского многообразия и части человечества;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равенство возможностей;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доступность;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равенство мужчин и женщин;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нашей </w:t>
      </w:r>
      <w:r w:rsidR="00B44D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школе есть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визуальные информационные знаки, установлены кнопки вызова на входе в школу и др.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Создание в ГБОУ </w:t>
      </w:r>
      <w:r w:rsidR="000061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«Мензелинская школа-интернат для детей-сирот и детей, оставшихся без попечения родителей, с ОВЗ»</w:t>
      </w:r>
      <w:r w:rsidR="000061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специальных условий воспитания, обучения, позвол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яет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учитывать особые образовательные потребности детей с ограниченными возможностями здоровья (ОВЗ), их социальную адаптацию и интеграцию в общеобразовательном учреждении, реализацию прав детей с ограниченными возможностями здоровья (ОВЗ), индивидуально ориентированное медико-социальное и психолого-педагогическое сопровождение детей с ОВЗ, освоение обучающимися с ОВЗ 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адаптированной</w:t>
      </w:r>
      <w:proofErr w:type="gramEnd"/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ой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это 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способст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ует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полноценному участию в жизни общества. В ГБОУ </w:t>
      </w:r>
      <w:r w:rsidR="000061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«Мензелинская школа-интернат для детей-сирот и детей, оставшихся без попечения родителей, с ОВЗ»</w:t>
      </w:r>
      <w:r w:rsidR="000061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планируется дальнейшая работа по выполнению программы «Доступная среда»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006180" w:rsidRDefault="00006180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23585" w:rsidRPr="00A23585" w:rsidRDefault="00A23585" w:rsidP="00F677C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lastRenderedPageBreak/>
        <w:t>Виды образования для детей-инвалидов</w:t>
      </w:r>
    </w:p>
    <w:p w:rsidR="00A23585" w:rsidRPr="00A23585" w:rsidRDefault="009701FA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Обучение по ААОП в</w:t>
      </w:r>
      <w:r w:rsidR="00A23585"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школ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</w:t>
      </w:r>
      <w:r w:rsidR="00A23585"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форма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23585"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Домашнее обучение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</w:t>
      </w:r>
      <w:r w:rsidR="007259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Домашнее обучение может вести</w:t>
      </w:r>
      <w:r w:rsidR="007259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сь по общей либо индивидуальной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программе, построенной с учетом возможностей учащегося. По окончании обучения ребенку выдается 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об окончании школы установленного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образца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23585" w:rsidRPr="00A23585" w:rsidRDefault="00A23585" w:rsidP="00912C0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Дистанционное обучение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 виде, с последующей отправкой </w:t>
      </w:r>
      <w:r w:rsidR="009701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учителю.</w:t>
      </w:r>
    </w:p>
    <w:p w:rsidR="00A23585" w:rsidRPr="00A23585" w:rsidRDefault="00A23585" w:rsidP="00912C0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77F4" w:rsidRDefault="001E77F4"/>
    <w:sectPr w:rsidR="001E77F4" w:rsidSect="0035043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alt="Описание: http://s579.ru/pictures/Arrow4.jpg" style="width:18.75pt;height:18pt;visibility:visible;mso-wrap-style:square" o:bullet="t">
        <v:imagedata r:id="rId1" o:title="Arrow4"/>
      </v:shape>
    </w:pict>
  </w:numPicBullet>
  <w:abstractNum w:abstractNumId="0">
    <w:nsid w:val="3C386515"/>
    <w:multiLevelType w:val="multilevel"/>
    <w:tmpl w:val="43FC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17942"/>
    <w:multiLevelType w:val="hybridMultilevel"/>
    <w:tmpl w:val="6C22E7FA"/>
    <w:lvl w:ilvl="0" w:tplc="247E7D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AA9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6822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6EC3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4D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3E22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A8B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FC8D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C08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FCE34AE"/>
    <w:multiLevelType w:val="multilevel"/>
    <w:tmpl w:val="8E72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5C"/>
    <w:rsid w:val="00006180"/>
    <w:rsid w:val="000B1BB0"/>
    <w:rsid w:val="000C7AB7"/>
    <w:rsid w:val="001170FA"/>
    <w:rsid w:val="001508D1"/>
    <w:rsid w:val="0019155C"/>
    <w:rsid w:val="001E77F4"/>
    <w:rsid w:val="002A01C9"/>
    <w:rsid w:val="002C41F1"/>
    <w:rsid w:val="002D07B4"/>
    <w:rsid w:val="002D5B21"/>
    <w:rsid w:val="0035043A"/>
    <w:rsid w:val="00617FBE"/>
    <w:rsid w:val="00666768"/>
    <w:rsid w:val="006756AB"/>
    <w:rsid w:val="006C4204"/>
    <w:rsid w:val="00725904"/>
    <w:rsid w:val="00835866"/>
    <w:rsid w:val="00856D8F"/>
    <w:rsid w:val="00912C04"/>
    <w:rsid w:val="009527CC"/>
    <w:rsid w:val="009701FA"/>
    <w:rsid w:val="009976C5"/>
    <w:rsid w:val="009B1F5B"/>
    <w:rsid w:val="00A23585"/>
    <w:rsid w:val="00AE11CC"/>
    <w:rsid w:val="00B44D6E"/>
    <w:rsid w:val="00BB0C67"/>
    <w:rsid w:val="00BC29E1"/>
    <w:rsid w:val="00C12C7B"/>
    <w:rsid w:val="00C5371F"/>
    <w:rsid w:val="00DC5A24"/>
    <w:rsid w:val="00EC53E0"/>
    <w:rsid w:val="00F677CB"/>
    <w:rsid w:val="00F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3585"/>
    <w:rPr>
      <w:b/>
      <w:bCs/>
    </w:rPr>
  </w:style>
  <w:style w:type="paragraph" w:customStyle="1" w:styleId="rtecenter">
    <w:name w:val="rtecenter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58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3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3585"/>
    <w:rPr>
      <w:b/>
      <w:bCs/>
    </w:rPr>
  </w:style>
  <w:style w:type="paragraph" w:customStyle="1" w:styleId="rtecenter">
    <w:name w:val="rtecenter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58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3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579.ru/materials/dostupnaya_sreda/poryadok_predostavl_uslug_invalidam.pdf" TargetMode="External"/><Relationship Id="rId13" Type="http://schemas.openxmlformats.org/officeDocument/2006/relationships/hyperlink" Target="http://legalacts.ru/doc/federalnyi-zakon-ot-24111995-n-181-fz-o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image" Target="media/image2.jpeg"/><Relationship Id="rId12" Type="http://schemas.openxmlformats.org/officeDocument/2006/relationships/hyperlink" Target="http://www.city4you.spb.ru/city4you/ds/osi/law/result/more.htm?id=74@dsNpd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579.ru/materials/dostupnaya_sreda/dorozhnaya_karta.pdf" TargetMode="External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263944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://s579.ru/materials/dostupnaya_sreda/pasport_dostupnosty.pdf" TargetMode="External"/><Relationship Id="rId19" Type="http://schemas.openxmlformats.org/officeDocument/2006/relationships/hyperlink" Target="http://filial579.ru/nasha-novaya-shkola/oformlenie-obucheniya-na-domu.html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ublication.pravo.gov.ru/Document/View/0001201412020011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D45C9-B422-4F81-AC6F-4E15264A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Михайловна</dc:creator>
  <cp:lastModifiedBy>user</cp:lastModifiedBy>
  <cp:revision>3</cp:revision>
  <dcterms:created xsi:type="dcterms:W3CDTF">2022-02-02T12:03:00Z</dcterms:created>
  <dcterms:modified xsi:type="dcterms:W3CDTF">2022-02-04T08:52:00Z</dcterms:modified>
</cp:coreProperties>
</file>